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1250</w:t>
      </w:r>
      <w:r>
        <w:rPr>
          <w:rFonts w:ascii="Times New Roman" w:eastAsia="Times New Roman" w:hAnsi="Times New Roman" w:cs="Times New Roman"/>
          <w:b/>
          <w:bCs/>
        </w:rPr>
        <w:t>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ч.2 ст.12.7 КоАП РФ в отношении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Филиппова Анатолия Владимировича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Филиппов А.В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будучи лишенным права управления транспортными средствами на основании </w:t>
      </w:r>
      <w:r>
        <w:rPr>
          <w:rFonts w:ascii="Times New Roman" w:eastAsia="Times New Roman" w:hAnsi="Times New Roman" w:cs="Times New Roman"/>
        </w:rPr>
        <w:t xml:space="preserve">постановления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11 июля </w:t>
      </w:r>
      <w:r>
        <w:rPr>
          <w:rFonts w:ascii="Times New Roman" w:eastAsia="Times New Roman" w:hAnsi="Times New Roman" w:cs="Times New Roman"/>
        </w:rPr>
        <w:t>2023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вступило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законную силу </w:t>
      </w:r>
      <w:r>
        <w:rPr>
          <w:rFonts w:ascii="Times New Roman" w:eastAsia="Times New Roman" w:hAnsi="Times New Roman" w:cs="Times New Roman"/>
        </w:rPr>
        <w:t>05.08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, на ул. </w:t>
      </w:r>
      <w:r>
        <w:rPr>
          <w:rFonts w:ascii="Times New Roman" w:eastAsia="Times New Roman" w:hAnsi="Times New Roman" w:cs="Times New Roman"/>
        </w:rPr>
        <w:t>Свободы</w:t>
      </w:r>
      <w:r>
        <w:rPr>
          <w:rFonts w:ascii="Times New Roman" w:eastAsia="Times New Roman" w:hAnsi="Times New Roman" w:cs="Times New Roman"/>
        </w:rPr>
        <w:t>, в районе д.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управлял</w:t>
      </w:r>
      <w:r>
        <w:rPr>
          <w:rFonts w:ascii="Times New Roman" w:eastAsia="Times New Roman" w:hAnsi="Times New Roman" w:cs="Times New Roman"/>
        </w:rPr>
        <w:t xml:space="preserve"> транспортным средством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/н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186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чем нарушил п.2.1.</w:t>
      </w:r>
      <w:r>
        <w:rPr>
          <w:rFonts w:ascii="Times New Roman" w:eastAsia="Times New Roman" w:hAnsi="Times New Roman" w:cs="Times New Roman"/>
        </w:rPr>
        <w:t>1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Филиппов А.В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правом на защиту не воспользовался, </w:t>
      </w:r>
      <w:r>
        <w:rPr>
          <w:rFonts w:ascii="Times New Roman" w:eastAsia="Times New Roman" w:hAnsi="Times New Roman" w:cs="Times New Roman"/>
        </w:rPr>
        <w:t>указал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 xml:space="preserve">он управлял автомобилем на </w:t>
      </w:r>
      <w:r>
        <w:rPr>
          <w:rFonts w:ascii="Times New Roman" w:eastAsia="Times New Roman" w:hAnsi="Times New Roman" w:cs="Times New Roman"/>
        </w:rPr>
        <w:t>ул.Свободы</w:t>
      </w:r>
      <w:r>
        <w:rPr>
          <w:rFonts w:ascii="Times New Roman" w:eastAsia="Times New Roman" w:hAnsi="Times New Roman" w:cs="Times New Roman"/>
        </w:rPr>
        <w:t xml:space="preserve"> и был остановлен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ГИБДД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14.05.2023г. в отношении него составляли протокол по ч.5 ст.12.15 КоАП РФ и сотрудники ГИБДД его известили о том, что дело бедует рассмотрено судом, </w:t>
      </w:r>
      <w:r>
        <w:rPr>
          <w:rFonts w:ascii="Times New Roman" w:eastAsia="Times New Roman" w:hAnsi="Times New Roman" w:cs="Times New Roman"/>
        </w:rPr>
        <w:t xml:space="preserve">однако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 о рассмотрении 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он не извещался, поэтому не знал о лишении права управления транспортными средствами. </w:t>
      </w:r>
      <w:r>
        <w:rPr>
          <w:rFonts w:ascii="Times New Roman" w:eastAsia="Times New Roman" w:hAnsi="Times New Roman" w:cs="Times New Roman"/>
        </w:rPr>
        <w:t>Инвалидом не является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Филиппова А.В</w:t>
      </w:r>
      <w:r>
        <w:rPr>
          <w:rFonts w:ascii="Times New Roman" w:eastAsia="Times New Roman" w:hAnsi="Times New Roman" w:cs="Times New Roman"/>
        </w:rPr>
        <w:t>.,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Филиппова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 подтверждается исследованными судом: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>86 ХМ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574000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ИДПС ОРДПС ГИБДД МОМВД России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протоколом задержания транспортного средства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справкой начальника ГИБД</w:t>
      </w:r>
      <w:r>
        <w:rPr>
          <w:rFonts w:ascii="Times New Roman" w:eastAsia="Times New Roman" w:hAnsi="Times New Roman" w:cs="Times New Roman"/>
        </w:rPr>
        <w:t>Д МОМВД России Ханты-Мансийский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мирового судьи судебн</w:t>
      </w:r>
      <w:r>
        <w:rPr>
          <w:rFonts w:ascii="Times New Roman" w:eastAsia="Times New Roman" w:hAnsi="Times New Roman" w:cs="Times New Roman"/>
        </w:rPr>
        <w:t>ого участка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от </w:t>
      </w:r>
      <w:r>
        <w:rPr>
          <w:rFonts w:ascii="Times New Roman" w:eastAsia="Times New Roman" w:hAnsi="Times New Roman" w:cs="Times New Roman"/>
        </w:rPr>
        <w:t>11.07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Fonts w:ascii="Times New Roman" w:eastAsia="Times New Roman" w:hAnsi="Times New Roman" w:cs="Times New Roman"/>
        </w:rPr>
        <w:t>05.08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Филиппова А.В</w:t>
      </w:r>
      <w:r>
        <w:rPr>
          <w:rFonts w:ascii="Times New Roman" w:eastAsia="Times New Roman" w:hAnsi="Times New Roman" w:cs="Times New Roman"/>
        </w:rPr>
        <w:t>. по ч.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12.15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которым ему назначено наказание в виде лишения права управления транспортными средствами на срок 1 год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Филиппова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-карточкой операции с в/у;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-карточкой учета транспортного средства;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-реестром нарушений </w:t>
      </w:r>
      <w:r>
        <w:rPr>
          <w:rFonts w:ascii="Times New Roman" w:eastAsia="Times New Roman" w:hAnsi="Times New Roman" w:cs="Times New Roman"/>
        </w:rPr>
        <w:t>Филиппова А.В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протоколом об изъят</w:t>
      </w:r>
      <w:r>
        <w:rPr>
          <w:rFonts w:ascii="Times New Roman" w:eastAsia="Times New Roman" w:hAnsi="Times New Roman" w:cs="Times New Roman"/>
        </w:rPr>
        <w:t>ии вещей и документов от 08</w:t>
      </w:r>
      <w:r>
        <w:rPr>
          <w:rFonts w:ascii="Times New Roman" w:eastAsia="Times New Roman" w:hAnsi="Times New Roman" w:cs="Times New Roman"/>
        </w:rPr>
        <w:t>.08.2024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водительского удостоверения </w:t>
      </w:r>
      <w:r>
        <w:rPr>
          <w:rFonts w:ascii="Times New Roman" w:eastAsia="Times New Roman" w:hAnsi="Times New Roman" w:cs="Times New Roman"/>
        </w:rPr>
        <w:t>Филиппова А.В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-видеозаписью, на которой отображен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процедура отстранения от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Филиппова А.В.</w:t>
      </w:r>
      <w:r>
        <w:rPr>
          <w:rFonts w:ascii="Times New Roman" w:eastAsia="Times New Roman" w:hAnsi="Times New Roman" w:cs="Times New Roman"/>
        </w:rPr>
        <w:t xml:space="preserve"> о том, что он не знал о том, что лишен права управления транспортными средствами не могут быть приняты во внимание, поскольку они опровергаются копией постановления суда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07.2023</w:t>
      </w:r>
      <w:r>
        <w:rPr>
          <w:rFonts w:ascii="Times New Roman" w:eastAsia="Times New Roman" w:hAnsi="Times New Roman" w:cs="Times New Roman"/>
        </w:rPr>
        <w:t>г. из которого следует, что о времени и месте заседания он был извещен надлежащим образом однако в судебное заседание не явился.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Филиппова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Филиппова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ч.2 ст.12.7 КоАП РФ как управление </w:t>
      </w:r>
      <w:r>
        <w:rPr>
          <w:rFonts w:ascii="Times New Roman" w:eastAsia="Times New Roman" w:hAnsi="Times New Roman" w:cs="Times New Roman"/>
        </w:rPr>
        <w:t>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устанолвено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 учитывает характер совершенного административного правонарушения, личность виновного, который </w:t>
      </w:r>
      <w:r>
        <w:rPr>
          <w:rFonts w:ascii="Times New Roman" w:eastAsia="Times New Roman" w:hAnsi="Times New Roman" w:cs="Times New Roman"/>
        </w:rPr>
        <w:t>неоднократно привлекался к административной ответственности за нарушение правил дорожного движения, поэтому мировой судья считает</w:t>
      </w:r>
      <w:r>
        <w:rPr>
          <w:rFonts w:ascii="Times New Roman" w:eastAsia="Times New Roman" w:hAnsi="Times New Roman" w:cs="Times New Roman"/>
        </w:rPr>
        <w:t xml:space="preserve"> необходимым назначить наказание в виде административного ареста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Филиппов А.В</w:t>
      </w:r>
      <w:r>
        <w:rPr>
          <w:rFonts w:ascii="Times New Roman" w:eastAsia="Times New Roman" w:hAnsi="Times New Roman" w:cs="Times New Roman"/>
        </w:rPr>
        <w:t xml:space="preserve">. не относится к </w:t>
      </w:r>
      <w:r>
        <w:rPr>
          <w:rFonts w:ascii="Times New Roman" w:eastAsia="Times New Roman" w:hAnsi="Times New Roman" w:cs="Times New Roman"/>
        </w:rPr>
        <w:t>категории лиц, к которым в соответствии со ст.3.9 КоАП РФ не может применяться административный арест.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 мировой судья,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Филиппова Анатолия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ответственность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 совершение которого </w:t>
      </w:r>
      <w:r>
        <w:rPr>
          <w:rFonts w:ascii="Times New Roman" w:eastAsia="Times New Roman" w:hAnsi="Times New Roman" w:cs="Times New Roman"/>
        </w:rPr>
        <w:t xml:space="preserve">предусмотрена </w:t>
      </w:r>
      <w:r>
        <w:rPr>
          <w:rFonts w:ascii="Times New Roman" w:eastAsia="Times New Roman" w:hAnsi="Times New Roman" w:cs="Times New Roman"/>
        </w:rPr>
        <w:t xml:space="preserve">ч.2 ст.12.7 КоАП РФ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 xml:space="preserve">Филиппову А.В. исчислять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10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.08.2024 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Диск хранить при материалах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tabs>
          <w:tab w:val="left" w:pos="4820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</w:pPr>
      <w:r>
        <w:rPr>
          <w:rStyle w:val="cat-UserDefinedgrp-32rplc-56"/>
          <w:rFonts w:ascii="Times New Roman" w:eastAsia="Times New Roman" w:hAnsi="Times New Roman" w:cs="Times New Roman"/>
        </w:rPr>
        <w:t>...</w:t>
      </w:r>
    </w:p>
    <w:p>
      <w:pPr>
        <w:tabs>
          <w:tab w:val="left" w:pos="482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90002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2rplc-56">
    <w:name w:val="cat-UserDefined grp-32 rplc-5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17CFD-0416-40CF-9DD9-7431464D59C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